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CD11" w14:textId="77777777" w:rsidR="00042A5F" w:rsidRDefault="00042A5F" w:rsidP="00042A5F">
      <w:pPr>
        <w:ind w:firstLine="708"/>
        <w:jc w:val="both"/>
        <w:rPr>
          <w:rFonts w:ascii="Times New Roman" w:hAnsi="Times New Roman"/>
          <w:szCs w:val="24"/>
        </w:rPr>
      </w:pPr>
    </w:p>
    <w:p w14:paraId="1B221B30" w14:textId="6E77351C" w:rsidR="00042A5F" w:rsidRPr="00042A5F" w:rsidRDefault="00042A5F" w:rsidP="00042A5F">
      <w:pPr>
        <w:ind w:firstLine="708"/>
        <w:jc w:val="center"/>
        <w:rPr>
          <w:rFonts w:ascii="Times New Roman" w:hAnsi="Times New Roman"/>
          <w:b/>
          <w:bCs/>
          <w:szCs w:val="24"/>
        </w:rPr>
      </w:pPr>
      <w:r w:rsidRPr="00042A5F">
        <w:rPr>
          <w:rFonts w:ascii="Times New Roman" w:hAnsi="Times New Roman"/>
          <w:b/>
          <w:bCs/>
          <w:szCs w:val="24"/>
        </w:rPr>
        <w:t>YÜREĞİR ÖZEL EĞİTİM ANAOKULU</w:t>
      </w:r>
    </w:p>
    <w:p w14:paraId="5D7A8A8A" w14:textId="0D868A63" w:rsidR="00042A5F" w:rsidRDefault="00042A5F" w:rsidP="00042A5F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41AD058" wp14:editId="36950250">
            <wp:extent cx="1402080" cy="1633855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257284BB" wp14:editId="6A50866B">
            <wp:extent cx="4023360" cy="301618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85" cy="302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A436" w14:textId="77777777" w:rsidR="00042A5F" w:rsidRDefault="00042A5F" w:rsidP="00042A5F">
      <w:pPr>
        <w:ind w:firstLine="708"/>
        <w:jc w:val="both"/>
        <w:rPr>
          <w:rFonts w:ascii="Times New Roman" w:hAnsi="Times New Roman"/>
          <w:szCs w:val="24"/>
        </w:rPr>
      </w:pPr>
    </w:p>
    <w:p w14:paraId="0DB1F9AD" w14:textId="09D776A5" w:rsidR="00042A5F" w:rsidRPr="00042A5F" w:rsidRDefault="00042A5F" w:rsidP="00042A5F">
      <w:pPr>
        <w:ind w:firstLine="708"/>
        <w:jc w:val="both"/>
        <w:rPr>
          <w:rFonts w:ascii="Times New Roman" w:hAnsi="Times New Roman"/>
          <w:b/>
          <w:bCs/>
          <w:szCs w:val="24"/>
        </w:rPr>
      </w:pPr>
      <w:r w:rsidRPr="00042A5F">
        <w:rPr>
          <w:rFonts w:ascii="Times New Roman" w:hAnsi="Times New Roman"/>
          <w:b/>
          <w:bCs/>
          <w:szCs w:val="24"/>
        </w:rPr>
        <w:t>OKULUN TARİHÇESİ</w:t>
      </w:r>
    </w:p>
    <w:p w14:paraId="5F400AD7" w14:textId="4A3CD772" w:rsidR="00042A5F" w:rsidRPr="00042A5F" w:rsidRDefault="00042A5F" w:rsidP="00042A5F">
      <w:pPr>
        <w:ind w:firstLine="708"/>
        <w:rPr>
          <w:rFonts w:ascii="Times New Roman" w:hAnsi="Times New Roman"/>
          <w:sz w:val="22"/>
          <w:szCs w:val="22"/>
        </w:rPr>
      </w:pPr>
      <w:r w:rsidRPr="00042A5F">
        <w:rPr>
          <w:rFonts w:ascii="Times New Roman" w:hAnsi="Times New Roman"/>
          <w:sz w:val="22"/>
          <w:szCs w:val="22"/>
        </w:rPr>
        <w:t xml:space="preserve">Okulumuz inşaatına 1996 yılında temeli atılmış </w:t>
      </w:r>
      <w:proofErr w:type="gramStart"/>
      <w:r w:rsidRPr="00042A5F">
        <w:rPr>
          <w:rFonts w:ascii="Times New Roman" w:hAnsi="Times New Roman"/>
          <w:sz w:val="22"/>
          <w:szCs w:val="22"/>
        </w:rPr>
        <w:t>olup  1997</w:t>
      </w:r>
      <w:proofErr w:type="gramEnd"/>
      <w:r w:rsidRPr="00042A5F">
        <w:rPr>
          <w:rFonts w:ascii="Times New Roman" w:hAnsi="Times New Roman"/>
          <w:sz w:val="22"/>
          <w:szCs w:val="22"/>
        </w:rPr>
        <w:t xml:space="preserve"> yılında inşaatı   tamamlanmıştır. Okulumuz 1997-</w:t>
      </w:r>
      <w:proofErr w:type="gramStart"/>
      <w:r w:rsidRPr="00042A5F">
        <w:rPr>
          <w:rFonts w:ascii="Times New Roman" w:hAnsi="Times New Roman"/>
          <w:sz w:val="22"/>
          <w:szCs w:val="22"/>
        </w:rPr>
        <w:t>1998  Eğitim</w:t>
      </w:r>
      <w:proofErr w:type="gramEnd"/>
      <w:r w:rsidRPr="00042A5F">
        <w:rPr>
          <w:rFonts w:ascii="Times New Roman" w:hAnsi="Times New Roman"/>
          <w:sz w:val="22"/>
          <w:szCs w:val="22"/>
        </w:rPr>
        <w:t xml:space="preserve"> Öğretim yılında Eğitime geçirilmiştir. Okulumuza “Yüreğir Anaokulu </w:t>
      </w:r>
      <w:proofErr w:type="gramStart"/>
      <w:r w:rsidRPr="00042A5F">
        <w:rPr>
          <w:rFonts w:ascii="Times New Roman" w:hAnsi="Times New Roman"/>
          <w:sz w:val="22"/>
          <w:szCs w:val="22"/>
        </w:rPr>
        <w:t>“ adı</w:t>
      </w:r>
      <w:proofErr w:type="gramEnd"/>
      <w:r w:rsidRPr="00042A5F">
        <w:rPr>
          <w:rFonts w:ascii="Times New Roman" w:hAnsi="Times New Roman"/>
          <w:sz w:val="22"/>
          <w:szCs w:val="22"/>
        </w:rPr>
        <w:t xml:space="preserve"> Valilik makamının 05.01.1999 tarih ve 510/623 sayılı  olurları ile verilmiştir. Okulumuz Eğitim öğretimine 3-4-5 yaş gruplarında sabah ve öğle grupları olmak üzere yarım gün (ikili) olarak devam edilmekte iken Yüreğir Anaokulu </w:t>
      </w:r>
      <w:proofErr w:type="gramStart"/>
      <w:r w:rsidRPr="00042A5F">
        <w:rPr>
          <w:rFonts w:ascii="Times New Roman" w:hAnsi="Times New Roman"/>
          <w:sz w:val="22"/>
          <w:szCs w:val="22"/>
        </w:rPr>
        <w:t>Milli</w:t>
      </w:r>
      <w:proofErr w:type="gramEnd"/>
      <w:r w:rsidRPr="00042A5F">
        <w:rPr>
          <w:rFonts w:ascii="Times New Roman" w:hAnsi="Times New Roman"/>
          <w:sz w:val="22"/>
          <w:szCs w:val="22"/>
        </w:rPr>
        <w:t xml:space="preserve"> Eğitim Bakanlığı’nın 21.09.2021 tarihinde 32220893 sayılı oluru ile Yüreğir Özel Eğitim </w:t>
      </w:r>
      <w:proofErr w:type="spellStart"/>
      <w:r w:rsidRPr="00042A5F">
        <w:rPr>
          <w:rFonts w:ascii="Times New Roman" w:hAnsi="Times New Roman"/>
          <w:sz w:val="22"/>
          <w:szCs w:val="22"/>
        </w:rPr>
        <w:t>Anaokulu’na</w:t>
      </w:r>
      <w:proofErr w:type="spellEnd"/>
      <w:r w:rsidRPr="00042A5F">
        <w:rPr>
          <w:rFonts w:ascii="Times New Roman" w:hAnsi="Times New Roman"/>
          <w:sz w:val="22"/>
          <w:szCs w:val="22"/>
        </w:rPr>
        <w:t xml:space="preserve"> dönüştürülmüştür. Okulumuz 16.08.2022 tarihli ve</w:t>
      </w:r>
      <w:r w:rsidRPr="00042A5F">
        <w:rPr>
          <w:sz w:val="22"/>
          <w:szCs w:val="22"/>
        </w:rPr>
        <w:t xml:space="preserve"> </w:t>
      </w:r>
      <w:r w:rsidRPr="00042A5F">
        <w:rPr>
          <w:rFonts w:ascii="Times New Roman" w:hAnsi="Times New Roman"/>
          <w:sz w:val="22"/>
          <w:szCs w:val="22"/>
        </w:rPr>
        <w:t xml:space="preserve">55271266 sayılı olur ile Yüreğir </w:t>
      </w:r>
      <w:proofErr w:type="spellStart"/>
      <w:r w:rsidRPr="00042A5F">
        <w:rPr>
          <w:rFonts w:ascii="Times New Roman" w:hAnsi="Times New Roman"/>
          <w:sz w:val="22"/>
          <w:szCs w:val="22"/>
        </w:rPr>
        <w:t>Anaokulu’nun</w:t>
      </w:r>
      <w:proofErr w:type="spellEnd"/>
      <w:r w:rsidRPr="00042A5F">
        <w:rPr>
          <w:rFonts w:ascii="Times New Roman" w:hAnsi="Times New Roman"/>
          <w:sz w:val="22"/>
          <w:szCs w:val="22"/>
        </w:rPr>
        <w:t xml:space="preserve"> kapatılması sonucu tamamen Yüreğir Özel Eğitim Anaokulu olarak faaliyete başlamıştır. Okulumuz 3-4-5 yaş özel eğitim öğrencilerine tam gün ve </w:t>
      </w:r>
      <w:proofErr w:type="gramStart"/>
      <w:r w:rsidRPr="00042A5F">
        <w:rPr>
          <w:rFonts w:ascii="Times New Roman" w:hAnsi="Times New Roman"/>
          <w:sz w:val="22"/>
          <w:szCs w:val="22"/>
        </w:rPr>
        <w:t>taşımalı  eğitim</w:t>
      </w:r>
      <w:proofErr w:type="gramEnd"/>
      <w:r w:rsidRPr="00042A5F">
        <w:rPr>
          <w:rFonts w:ascii="Times New Roman" w:hAnsi="Times New Roman"/>
          <w:sz w:val="22"/>
          <w:szCs w:val="22"/>
        </w:rPr>
        <w:t xml:space="preserve"> kapsamında hizmet vermektedir.  Yaş (36-66 ay) yaş gruplarını kapsamakla birlikte tüm engel gruplarına hizmet vermektedir. </w:t>
      </w:r>
    </w:p>
    <w:p w14:paraId="4B2C69FD" w14:textId="337CF602" w:rsidR="003E239B" w:rsidRPr="00042A5F" w:rsidRDefault="00042A5F" w:rsidP="00042A5F">
      <w:pPr>
        <w:rPr>
          <w:sz w:val="22"/>
          <w:szCs w:val="22"/>
        </w:rPr>
      </w:pPr>
      <w:r w:rsidRPr="00042A5F">
        <w:rPr>
          <w:rFonts w:ascii="Times New Roman" w:hAnsi="Times New Roman"/>
          <w:sz w:val="22"/>
          <w:szCs w:val="22"/>
        </w:rPr>
        <w:t xml:space="preserve">      Okulumuzda 1 müdür, 1 müdür yardımcısı, 8 öğretmen, 3 TYP personeli</w:t>
      </w:r>
      <w:r w:rsidR="00C775D0">
        <w:rPr>
          <w:rFonts w:ascii="Times New Roman" w:hAnsi="Times New Roman"/>
          <w:sz w:val="22"/>
          <w:szCs w:val="22"/>
        </w:rPr>
        <w:t xml:space="preserve"> </w:t>
      </w:r>
      <w:r w:rsidRPr="00042A5F">
        <w:rPr>
          <w:rFonts w:ascii="Times New Roman" w:hAnsi="Times New Roman"/>
          <w:sz w:val="22"/>
          <w:szCs w:val="22"/>
        </w:rPr>
        <w:t xml:space="preserve"> görev yapmaktadır. 21 öğrenciye eğitim öğretim hizmeti verilmektedir.</w:t>
      </w:r>
    </w:p>
    <w:sectPr w:rsidR="003E239B" w:rsidRPr="0004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5F"/>
    <w:rsid w:val="00042A5F"/>
    <w:rsid w:val="003E239B"/>
    <w:rsid w:val="00C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5693"/>
  <w15:chartTrackingRefBased/>
  <w15:docId w15:val="{582432AC-A37A-4EDC-A9A2-F6C05988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5F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demir</dc:creator>
  <cp:keywords/>
  <dc:description/>
  <cp:lastModifiedBy>hilal demir</cp:lastModifiedBy>
  <cp:revision>2</cp:revision>
  <dcterms:created xsi:type="dcterms:W3CDTF">2022-10-06T13:13:00Z</dcterms:created>
  <dcterms:modified xsi:type="dcterms:W3CDTF">2022-10-06T13:35:00Z</dcterms:modified>
</cp:coreProperties>
</file>